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E7CF" w14:textId="75CA1725" w:rsidR="00D62613" w:rsidRPr="00D62613" w:rsidRDefault="00D62613" w:rsidP="00D62613">
      <w:r>
        <w:rPr>
          <w:b/>
        </w:rPr>
        <w:t>Informations sur le traitement du document : modèle d’expertise LAA et modèle d’expertise interdisciplinaire LAA (</w:t>
      </w:r>
      <w:r w:rsidR="00641760">
        <w:rPr>
          <w:b/>
        </w:rPr>
        <w:t>évaluation</w:t>
      </w:r>
      <w:r>
        <w:rPr>
          <w:b/>
        </w:rPr>
        <w:t xml:space="preserve"> consensuelle) </w:t>
      </w:r>
    </w:p>
    <w:p w14:paraId="4536C1F2" w14:textId="77777777" w:rsidR="00D62613" w:rsidRPr="00D62613" w:rsidRDefault="00D62613" w:rsidP="00D62613">
      <w:r>
        <w:t xml:space="preserve">Les documents Word contiennent des champs interactifs activables par simple clic : </w:t>
      </w:r>
    </w:p>
    <w:p w14:paraId="60BB4145" w14:textId="0B5B344B" w:rsidR="00D62613" w:rsidRPr="00D62613" w:rsidRDefault="00D62613" w:rsidP="00D62613">
      <w:r>
        <w:t>- Spécialité médicale</w:t>
      </w:r>
      <w:r w:rsidR="00282744">
        <w:t> :</w:t>
      </w:r>
      <w:r>
        <w:t xml:space="preserve"> menu déroulant </w:t>
      </w:r>
    </w:p>
    <w:p w14:paraId="0AC3E48A" w14:textId="737D4925" w:rsidR="00D62613" w:rsidRPr="00D62613" w:rsidRDefault="00D62613" w:rsidP="00D62613">
      <w:r>
        <w:t>- Expertise principale</w:t>
      </w:r>
      <w:r w:rsidR="00282744">
        <w:t> :</w:t>
      </w:r>
      <w:r>
        <w:t xml:space="preserve"> menu déroulant </w:t>
      </w:r>
    </w:p>
    <w:p w14:paraId="182327E6" w14:textId="4F80EA2A" w:rsidR="00D62613" w:rsidRPr="00D62613" w:rsidRDefault="00D62613" w:rsidP="00D62613">
      <w:r>
        <w:t>- Civilité</w:t>
      </w:r>
      <w:r w:rsidR="00641760">
        <w:t xml:space="preserve"> </w:t>
      </w:r>
      <w:r>
        <w:t xml:space="preserve">: menu déroulant </w:t>
      </w:r>
    </w:p>
    <w:p w14:paraId="17BE6B03" w14:textId="47344629" w:rsidR="00D62613" w:rsidRPr="00D62613" w:rsidRDefault="00D62613" w:rsidP="00D62613">
      <w:r>
        <w:t xml:space="preserve">- Champs de texte : </w:t>
      </w:r>
      <w:r w:rsidR="00282744">
        <w:t>l</w:t>
      </w:r>
      <w:r>
        <w:t>es champs tels que lieu, date, ainsi que d’autres champs de texte de type indication de contenu (en gris clair) peuvent être cliqués et écrasés</w:t>
      </w:r>
      <w:r w:rsidR="00A10902">
        <w:t>.</w:t>
      </w:r>
      <w:r>
        <w:t xml:space="preserve"> </w:t>
      </w:r>
    </w:p>
    <w:p w14:paraId="7F1C1E5D" w14:textId="77777777" w:rsidR="00D62613" w:rsidRPr="00D62613" w:rsidRDefault="00D62613" w:rsidP="00D62613">
      <w:r>
        <w:t xml:space="preserve">- Table des matières </w:t>
      </w:r>
    </w:p>
    <w:p w14:paraId="74C5D28A" w14:textId="77777777" w:rsidR="00D62613" w:rsidRPr="00D62613" w:rsidRDefault="00D62613" w:rsidP="00D62613">
      <w:r>
        <w:t xml:space="preserve">- Numérotation des pages </w:t>
      </w:r>
    </w:p>
    <w:p w14:paraId="642AE29B" w14:textId="77777777" w:rsidR="00D62613" w:rsidRPr="00D62613" w:rsidRDefault="00D62613" w:rsidP="00D62613"/>
    <w:p w14:paraId="5C44327E" w14:textId="77777777" w:rsidR="00D62613" w:rsidRPr="00D62613" w:rsidRDefault="00D62613" w:rsidP="00D62613">
      <w:r>
        <w:t xml:space="preserve">Il est recommandé d’enregistrer le document comme modèle Word (*.dotx). </w:t>
      </w:r>
    </w:p>
    <w:p w14:paraId="7F2FBBD1" w14:textId="3F51F1FA" w:rsidR="00326E1A" w:rsidRDefault="00D62613" w:rsidP="00D62613">
      <w:r>
        <w:t>Veuillez noter que, dans Word, sous « Options » &gt; « Affichage », la case « texte masqué » doit être cochée pour que les champs de texte et fonctions interactives soient visibles.</w:t>
      </w:r>
    </w:p>
    <w:sectPr w:rsidR="00326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13"/>
    <w:rsid w:val="0008063B"/>
    <w:rsid w:val="00081EC5"/>
    <w:rsid w:val="000E5740"/>
    <w:rsid w:val="001247C8"/>
    <w:rsid w:val="00224385"/>
    <w:rsid w:val="00282744"/>
    <w:rsid w:val="00326E1A"/>
    <w:rsid w:val="004D5674"/>
    <w:rsid w:val="00641760"/>
    <w:rsid w:val="00A10902"/>
    <w:rsid w:val="00A46F77"/>
    <w:rsid w:val="00BA4AC0"/>
    <w:rsid w:val="00D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688C5"/>
  <w15:chartTrackingRefBased/>
  <w15:docId w15:val="{FED65A11-AFD8-4064-814F-FC94383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2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2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2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2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2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2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2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2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2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2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2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26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26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26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26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26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26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2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2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2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26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26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26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2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26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2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Métayer-Apfel</dc:creator>
  <cp:keywords/>
  <dc:description/>
  <cp:lastModifiedBy>Céline Sidler</cp:lastModifiedBy>
  <cp:revision>6</cp:revision>
  <dcterms:created xsi:type="dcterms:W3CDTF">2025-08-28T15:04:00Z</dcterms:created>
  <dcterms:modified xsi:type="dcterms:W3CDTF">2025-09-09T09:10:00Z</dcterms:modified>
</cp:coreProperties>
</file>